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F9" w:rsidRDefault="00B90AF9">
      <w:pPr>
        <w:rPr>
          <w:rFonts w:ascii="宋体" w:hAnsi="宋体"/>
          <w:sz w:val="28"/>
          <w:szCs w:val="28"/>
        </w:rPr>
      </w:pPr>
    </w:p>
    <w:p w:rsidR="00B90AF9" w:rsidRDefault="00B90AF9">
      <w:pPr>
        <w:jc w:val="center"/>
        <w:rPr>
          <w:rFonts w:ascii="宋体" w:hAnsi="宋体"/>
          <w:sz w:val="28"/>
          <w:szCs w:val="28"/>
        </w:rPr>
      </w:pPr>
    </w:p>
    <w:p w:rsidR="00B90AF9" w:rsidRDefault="00952406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   20</w:t>
      </w:r>
      <w:r w:rsidR="000449F2">
        <w:rPr>
          <w:rFonts w:asciiTheme="minorEastAsia" w:hAnsiTheme="minorEastAsia" w:hint="eastAsia"/>
          <w:sz w:val="44"/>
          <w:szCs w:val="44"/>
        </w:rPr>
        <w:t>24</w:t>
      </w:r>
      <w:r>
        <w:rPr>
          <w:rFonts w:asciiTheme="minorEastAsia" w:hAnsiTheme="minorEastAsia" w:hint="eastAsia"/>
          <w:sz w:val="44"/>
          <w:szCs w:val="44"/>
        </w:rPr>
        <w:t>年上海市围棋裁判员培训班</w:t>
      </w:r>
    </w:p>
    <w:p w:rsidR="00B90AF9" w:rsidRDefault="00952406">
      <w:pPr>
        <w:ind w:leftChars="86" w:left="181" w:firstLineChars="600" w:firstLine="264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培训人员推荐表</w:t>
      </w:r>
    </w:p>
    <w:p w:rsidR="00B90AF9" w:rsidRDefault="00952406">
      <w:pPr>
        <w:rPr>
          <w:rFonts w:asciiTheme="minorEastAsia" w:eastAsiaTheme="minorEastAsia" w:hAnsiTheme="minorEastAsia"/>
          <w:sz w:val="44"/>
          <w:szCs w:val="44"/>
          <w:u w:val="single"/>
        </w:rPr>
      </w:pP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</w:t>
      </w:r>
      <w:r w:rsidR="000449F2"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44"/>
          <w:szCs w:val="44"/>
        </w:rPr>
        <w:t>区  推荐人</w:t>
      </w:r>
      <w:r w:rsidR="000449F2"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44"/>
          <w:szCs w:val="44"/>
        </w:rPr>
        <w:t>联系电话</w:t>
      </w:r>
      <w:r w:rsidR="000449F2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44"/>
          <w:szCs w:val="4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44"/>
          <w:szCs w:val="44"/>
        </w:rPr>
        <w:t xml:space="preserve">          </w:t>
      </w:r>
    </w:p>
    <w:tbl>
      <w:tblPr>
        <w:tblW w:w="10923" w:type="dxa"/>
        <w:jc w:val="center"/>
        <w:tblInd w:w="-481" w:type="dxa"/>
        <w:tblLayout w:type="fixed"/>
        <w:tblLook w:val="04A0"/>
      </w:tblPr>
      <w:tblGrid>
        <w:gridCol w:w="1449"/>
        <w:gridCol w:w="971"/>
        <w:gridCol w:w="999"/>
        <w:gridCol w:w="2852"/>
        <w:gridCol w:w="1701"/>
        <w:gridCol w:w="2951"/>
      </w:tblGrid>
      <w:tr w:rsidR="00B90AF9">
        <w:trPr>
          <w:cantSplit/>
          <w:trHeight w:val="75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952406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姓名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952406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性别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952406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年龄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952406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单位</w:t>
            </w:r>
            <w:r w:rsidR="000449F2"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（机构）</w:t>
            </w:r>
            <w:r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952406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kern w:val="0"/>
                <w:sz w:val="44"/>
                <w:szCs w:val="44"/>
              </w:rPr>
              <w:t>原裁判员级别</w:t>
            </w: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952406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联系电话</w:t>
            </w: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hAnsiTheme="minorEastAsia"/>
                <w:kern w:val="0"/>
                <w:sz w:val="44"/>
                <w:szCs w:val="44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</w:tr>
      <w:tr w:rsidR="00B90AF9">
        <w:trPr>
          <w:cantSplit/>
          <w:trHeight w:val="17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AF9" w:rsidRDefault="00B90AF9" w:rsidP="000449F2">
            <w:pPr>
              <w:widowControl/>
              <w:adjustRightInd w:val="0"/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</w:p>
        </w:tc>
      </w:tr>
    </w:tbl>
    <w:p w:rsidR="00B90AF9" w:rsidRDefault="00B90AF9">
      <w:pPr>
        <w:rPr>
          <w:rFonts w:asciiTheme="minorEastAsia" w:hAnsiTheme="minorEastAsia"/>
          <w:sz w:val="28"/>
          <w:szCs w:val="28"/>
        </w:rPr>
      </w:pPr>
    </w:p>
    <w:p w:rsidR="00B90AF9" w:rsidRDefault="00952406">
      <w:pPr>
        <w:jc w:val="center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（本页可复印）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上海市围棋协会   </w:t>
      </w:r>
      <w:r>
        <w:rPr>
          <w:rFonts w:ascii="华文行楷" w:eastAsia="华文行楷" w:hAnsi="黑体" w:hint="eastAsia"/>
          <w:sz w:val="28"/>
          <w:szCs w:val="28"/>
        </w:rPr>
        <w:t xml:space="preserve">    </w:t>
      </w:r>
    </w:p>
    <w:sectPr w:rsidR="00B90AF9" w:rsidSect="00B90AF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89" w:rsidRDefault="00114189" w:rsidP="00E42379">
      <w:r>
        <w:separator/>
      </w:r>
    </w:p>
  </w:endnote>
  <w:endnote w:type="continuationSeparator" w:id="1">
    <w:p w:rsidR="00114189" w:rsidRDefault="00114189" w:rsidP="00E4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89" w:rsidRDefault="00114189" w:rsidP="00E42379">
      <w:r>
        <w:separator/>
      </w:r>
    </w:p>
  </w:footnote>
  <w:footnote w:type="continuationSeparator" w:id="1">
    <w:p w:rsidR="00114189" w:rsidRDefault="00114189" w:rsidP="00E42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023"/>
    <w:rsid w:val="0003324E"/>
    <w:rsid w:val="000449F2"/>
    <w:rsid w:val="000A0FEC"/>
    <w:rsid w:val="000B245E"/>
    <w:rsid w:val="000C3B72"/>
    <w:rsid w:val="0010089C"/>
    <w:rsid w:val="00101CA2"/>
    <w:rsid w:val="00114189"/>
    <w:rsid w:val="00133874"/>
    <w:rsid w:val="00191303"/>
    <w:rsid w:val="001A7C1F"/>
    <w:rsid w:val="001F1540"/>
    <w:rsid w:val="00200E78"/>
    <w:rsid w:val="002316EB"/>
    <w:rsid w:val="003E1248"/>
    <w:rsid w:val="003E171D"/>
    <w:rsid w:val="004376A3"/>
    <w:rsid w:val="00474BD6"/>
    <w:rsid w:val="004877BD"/>
    <w:rsid w:val="004A2EF7"/>
    <w:rsid w:val="00522F59"/>
    <w:rsid w:val="005B43CD"/>
    <w:rsid w:val="005F28FF"/>
    <w:rsid w:val="00644656"/>
    <w:rsid w:val="00661AC3"/>
    <w:rsid w:val="00675023"/>
    <w:rsid w:val="006A10A5"/>
    <w:rsid w:val="006D46E4"/>
    <w:rsid w:val="006E250D"/>
    <w:rsid w:val="00722552"/>
    <w:rsid w:val="00742836"/>
    <w:rsid w:val="007E02DF"/>
    <w:rsid w:val="00810061"/>
    <w:rsid w:val="00832C20"/>
    <w:rsid w:val="00836CC6"/>
    <w:rsid w:val="0086674D"/>
    <w:rsid w:val="00880424"/>
    <w:rsid w:val="00896F2B"/>
    <w:rsid w:val="008D3790"/>
    <w:rsid w:val="00917112"/>
    <w:rsid w:val="00924B34"/>
    <w:rsid w:val="00952406"/>
    <w:rsid w:val="009A2229"/>
    <w:rsid w:val="009D0159"/>
    <w:rsid w:val="009F19AD"/>
    <w:rsid w:val="00A16B1A"/>
    <w:rsid w:val="00A63BD7"/>
    <w:rsid w:val="00A76299"/>
    <w:rsid w:val="00A85F9B"/>
    <w:rsid w:val="00A9162A"/>
    <w:rsid w:val="00AA1026"/>
    <w:rsid w:val="00AB1926"/>
    <w:rsid w:val="00AE49A2"/>
    <w:rsid w:val="00B41C7A"/>
    <w:rsid w:val="00B44914"/>
    <w:rsid w:val="00B51348"/>
    <w:rsid w:val="00B90AF9"/>
    <w:rsid w:val="00B96915"/>
    <w:rsid w:val="00C14371"/>
    <w:rsid w:val="00C51696"/>
    <w:rsid w:val="00C65C4F"/>
    <w:rsid w:val="00C70956"/>
    <w:rsid w:val="00CA1D94"/>
    <w:rsid w:val="00CB55AB"/>
    <w:rsid w:val="00CB674B"/>
    <w:rsid w:val="00CD5A7B"/>
    <w:rsid w:val="00D21B55"/>
    <w:rsid w:val="00D92E84"/>
    <w:rsid w:val="00E42379"/>
    <w:rsid w:val="00E44BBF"/>
    <w:rsid w:val="00F35D11"/>
    <w:rsid w:val="00F42F9A"/>
    <w:rsid w:val="00F57A3A"/>
    <w:rsid w:val="00F80A7D"/>
    <w:rsid w:val="00F960ED"/>
    <w:rsid w:val="250642CA"/>
    <w:rsid w:val="25883773"/>
    <w:rsid w:val="341F4722"/>
    <w:rsid w:val="3C935B1A"/>
    <w:rsid w:val="49394C66"/>
    <w:rsid w:val="4FF9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A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0AF9"/>
    <w:pPr>
      <w:keepNext/>
      <w:jc w:val="center"/>
      <w:outlineLvl w:val="0"/>
    </w:pPr>
    <w:rPr>
      <w:rFonts w:ascii="楷体_GB2312"/>
      <w:sz w:val="32"/>
    </w:rPr>
  </w:style>
  <w:style w:type="paragraph" w:styleId="2">
    <w:name w:val="heading 2"/>
    <w:basedOn w:val="a"/>
    <w:next w:val="a"/>
    <w:qFormat/>
    <w:rsid w:val="00B90AF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90AF9"/>
    <w:pPr>
      <w:ind w:leftChars="2500" w:left="100"/>
    </w:pPr>
  </w:style>
  <w:style w:type="paragraph" w:styleId="a4">
    <w:name w:val="Balloon Text"/>
    <w:basedOn w:val="a"/>
    <w:semiHidden/>
    <w:qFormat/>
    <w:rsid w:val="00B90AF9"/>
    <w:rPr>
      <w:sz w:val="18"/>
      <w:szCs w:val="18"/>
    </w:rPr>
  </w:style>
  <w:style w:type="paragraph" w:styleId="a5">
    <w:name w:val="footer"/>
    <w:basedOn w:val="a"/>
    <w:link w:val="Char"/>
    <w:qFormat/>
    <w:rsid w:val="00B90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90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B90AF9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B90AF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0A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个人计算机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象棋国家级裁判员信息表</dc:title>
  <dc:creator>Zhouwenbin</dc:creator>
  <cp:lastModifiedBy>Think</cp:lastModifiedBy>
  <cp:revision>2</cp:revision>
  <cp:lastPrinted>2018-03-14T05:27:00Z</cp:lastPrinted>
  <dcterms:created xsi:type="dcterms:W3CDTF">2024-11-06T01:58:00Z</dcterms:created>
  <dcterms:modified xsi:type="dcterms:W3CDTF">2024-11-06T01:58:00Z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