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DB08" w14:textId="6C104AC8" w:rsidR="00E201FD" w:rsidRPr="00C57C01" w:rsidRDefault="00B7798F" w:rsidP="00C57C01">
      <w:pPr>
        <w:ind w:firstLineChars="100" w:firstLine="320"/>
        <w:rPr>
          <w:rFonts w:ascii="楷体" w:eastAsia="楷体" w:hAnsi="楷体"/>
          <w:sz w:val="32"/>
          <w:szCs w:val="32"/>
        </w:rPr>
      </w:pPr>
      <w:r w:rsidRPr="00C57C01">
        <w:rPr>
          <w:rFonts w:ascii="楷体" w:eastAsia="楷体" w:hAnsi="楷体"/>
          <w:sz w:val="32"/>
          <w:szCs w:val="32"/>
        </w:rPr>
        <w:t>10</w:t>
      </w:r>
      <w:r w:rsidR="00D359EF" w:rsidRPr="00C57C01">
        <w:rPr>
          <w:rFonts w:ascii="楷体" w:eastAsia="楷体" w:hAnsi="楷体" w:hint="eastAsia"/>
          <w:sz w:val="32"/>
          <w:szCs w:val="32"/>
        </w:rPr>
        <w:t>月</w:t>
      </w:r>
      <w:r w:rsidRPr="00C57C01">
        <w:rPr>
          <w:rFonts w:ascii="楷体" w:eastAsia="楷体" w:hAnsi="楷体"/>
          <w:sz w:val="32"/>
          <w:szCs w:val="32"/>
        </w:rPr>
        <w:t>26</w:t>
      </w:r>
      <w:r w:rsidR="00D359EF" w:rsidRPr="00C57C01">
        <w:rPr>
          <w:rFonts w:ascii="楷体" w:eastAsia="楷体" w:hAnsi="楷体" w:hint="eastAsia"/>
          <w:sz w:val="32"/>
          <w:szCs w:val="32"/>
        </w:rPr>
        <w:t>日</w:t>
      </w:r>
      <w:r w:rsidR="00C57C01" w:rsidRPr="00C57C01">
        <w:rPr>
          <w:rFonts w:ascii="楷体" w:eastAsia="楷体" w:hAnsi="楷体" w:hint="eastAsia"/>
          <w:sz w:val="32"/>
          <w:szCs w:val="32"/>
        </w:rPr>
        <w:t>、27日</w:t>
      </w:r>
      <w:r w:rsidR="00D359EF" w:rsidRPr="00C57C01">
        <w:rPr>
          <w:rFonts w:ascii="楷体" w:eastAsia="楷体" w:hAnsi="楷体" w:hint="eastAsia"/>
          <w:sz w:val="32"/>
          <w:szCs w:val="32"/>
        </w:rPr>
        <w:t>杨浦</w:t>
      </w:r>
      <w:proofErr w:type="gramStart"/>
      <w:r w:rsidR="00D359EF" w:rsidRPr="00C57C01">
        <w:rPr>
          <w:rFonts w:ascii="楷体" w:eastAsia="楷体" w:hAnsi="楷体" w:hint="eastAsia"/>
          <w:sz w:val="32"/>
          <w:szCs w:val="32"/>
        </w:rPr>
        <w:t>区</w:t>
      </w:r>
      <w:r w:rsidRPr="00C57C01">
        <w:rPr>
          <w:rFonts w:ascii="楷体" w:eastAsia="楷体" w:hAnsi="楷体"/>
          <w:sz w:val="32"/>
          <w:szCs w:val="32"/>
        </w:rPr>
        <w:t>立路</w:t>
      </w:r>
      <w:r w:rsidR="00D359EF" w:rsidRPr="00C57C01">
        <w:rPr>
          <w:rFonts w:ascii="楷体" w:eastAsia="楷体" w:hAnsi="楷体" w:hint="eastAsia"/>
          <w:sz w:val="32"/>
          <w:szCs w:val="32"/>
        </w:rPr>
        <w:t>二</w:t>
      </w:r>
      <w:proofErr w:type="gramEnd"/>
      <w:r w:rsidRPr="00C57C01">
        <w:rPr>
          <w:rFonts w:ascii="楷体" w:eastAsia="楷体" w:hAnsi="楷体"/>
          <w:sz w:val="32"/>
          <w:szCs w:val="32"/>
        </w:rPr>
        <w:t>小</w:t>
      </w:r>
      <w:r w:rsidR="00D359EF" w:rsidRPr="00C57C01">
        <w:rPr>
          <w:rFonts w:ascii="楷体" w:eastAsia="楷体" w:hAnsi="楷体" w:hint="eastAsia"/>
          <w:sz w:val="32"/>
          <w:szCs w:val="32"/>
        </w:rPr>
        <w:t>赛区</w:t>
      </w:r>
      <w:r w:rsidRPr="00C57C01">
        <w:rPr>
          <w:rFonts w:ascii="楷体" w:eastAsia="楷体" w:hAnsi="楷体"/>
          <w:sz w:val="32"/>
          <w:szCs w:val="32"/>
        </w:rPr>
        <w:t>停车温馨提示</w:t>
      </w:r>
    </w:p>
    <w:p w14:paraId="1B7F983E" w14:textId="09004417" w:rsidR="00B7798F" w:rsidRDefault="00B7798F" w:rsidP="00B7798F">
      <w:pPr>
        <w:ind w:firstLineChars="600" w:firstLine="1920"/>
        <w:rPr>
          <w:sz w:val="32"/>
          <w:szCs w:val="32"/>
        </w:rPr>
      </w:pPr>
    </w:p>
    <w:p w14:paraId="0FEF31BD" w14:textId="295D6DA5" w:rsidR="00B7798F" w:rsidRPr="00C57C01" w:rsidRDefault="00B7798F" w:rsidP="00B7798F">
      <w:pPr>
        <w:rPr>
          <w:rFonts w:ascii="楷体" w:eastAsia="楷体" w:hAnsi="楷体"/>
          <w:sz w:val="28"/>
          <w:szCs w:val="28"/>
        </w:rPr>
      </w:pPr>
      <w:r w:rsidRPr="00C57C01">
        <w:rPr>
          <w:rFonts w:ascii="楷体" w:eastAsia="楷体" w:hAnsi="楷体" w:hint="eastAsia"/>
          <w:sz w:val="28"/>
          <w:szCs w:val="28"/>
        </w:rPr>
        <w:t>家长您好：</w:t>
      </w:r>
    </w:p>
    <w:p w14:paraId="69DD21AC" w14:textId="04471057" w:rsidR="00814B6B" w:rsidRDefault="00B7798F" w:rsidP="00B7798F">
      <w:pPr>
        <w:ind w:firstLine="636"/>
        <w:rPr>
          <w:rFonts w:ascii="楷体" w:eastAsia="楷体" w:hAnsi="楷体"/>
          <w:sz w:val="28"/>
          <w:szCs w:val="28"/>
        </w:rPr>
      </w:pPr>
      <w:r w:rsidRPr="00C57C01">
        <w:rPr>
          <w:rFonts w:ascii="楷体" w:eastAsia="楷体" w:hAnsi="楷体" w:hint="eastAsia"/>
          <w:sz w:val="28"/>
          <w:szCs w:val="28"/>
        </w:rPr>
        <w:t>欢迎您</w:t>
      </w:r>
      <w:r w:rsidR="002614A3" w:rsidRPr="00C57C01">
        <w:rPr>
          <w:rFonts w:ascii="楷体" w:eastAsia="楷体" w:hAnsi="楷体" w:hint="eastAsia"/>
          <w:sz w:val="28"/>
          <w:szCs w:val="28"/>
        </w:rPr>
        <w:t>的孩子</w:t>
      </w:r>
      <w:r w:rsidRPr="00C57C01">
        <w:rPr>
          <w:rFonts w:ascii="楷体" w:eastAsia="楷体" w:hAnsi="楷体" w:hint="eastAsia"/>
          <w:sz w:val="28"/>
          <w:szCs w:val="28"/>
        </w:rPr>
        <w:t>参加</w:t>
      </w:r>
      <w:r w:rsidR="00824165" w:rsidRPr="00C57C01">
        <w:rPr>
          <w:rFonts w:ascii="楷体" w:eastAsia="楷体" w:hAnsi="楷体" w:hint="eastAsia"/>
          <w:sz w:val="28"/>
          <w:szCs w:val="28"/>
        </w:rPr>
        <w:t>2019年</w:t>
      </w:r>
      <w:r w:rsidRPr="00C57C01">
        <w:rPr>
          <w:rFonts w:ascii="楷体" w:eastAsia="楷体" w:hAnsi="楷体" w:hint="eastAsia"/>
          <w:sz w:val="28"/>
          <w:szCs w:val="28"/>
        </w:rPr>
        <w:t>10月</w:t>
      </w:r>
      <w:r w:rsidR="00D359EF" w:rsidRPr="00C57C01">
        <w:rPr>
          <w:rFonts w:ascii="楷体" w:eastAsia="楷体" w:hAnsi="楷体" w:hint="eastAsia"/>
          <w:sz w:val="28"/>
          <w:szCs w:val="28"/>
        </w:rPr>
        <w:t>26日</w:t>
      </w:r>
      <w:r w:rsidR="00CF79CC">
        <w:rPr>
          <w:rFonts w:ascii="楷体" w:eastAsia="楷体" w:hAnsi="楷体" w:hint="eastAsia"/>
          <w:sz w:val="28"/>
          <w:szCs w:val="28"/>
        </w:rPr>
        <w:t>、27日</w:t>
      </w:r>
      <w:r w:rsidR="00824165" w:rsidRPr="00C57C01">
        <w:rPr>
          <w:rFonts w:ascii="楷体" w:eastAsia="楷体" w:hAnsi="楷体" w:hint="eastAsia"/>
          <w:sz w:val="28"/>
          <w:szCs w:val="28"/>
        </w:rPr>
        <w:t>在</w:t>
      </w:r>
      <w:r w:rsidR="008A6733" w:rsidRPr="00C57C01">
        <w:rPr>
          <w:rFonts w:ascii="楷体" w:eastAsia="楷体" w:hAnsi="楷体" w:hint="eastAsia"/>
          <w:sz w:val="28"/>
          <w:szCs w:val="28"/>
        </w:rPr>
        <w:t>上海市杨浦区</w:t>
      </w:r>
      <w:proofErr w:type="gramStart"/>
      <w:r w:rsidRPr="00C57C01">
        <w:rPr>
          <w:rFonts w:ascii="楷体" w:eastAsia="楷体" w:hAnsi="楷体" w:hint="eastAsia"/>
          <w:sz w:val="28"/>
          <w:szCs w:val="28"/>
        </w:rPr>
        <w:t>政立路第二</w:t>
      </w:r>
      <w:proofErr w:type="gramEnd"/>
      <w:r w:rsidRPr="00C57C01">
        <w:rPr>
          <w:rFonts w:ascii="楷体" w:eastAsia="楷体" w:hAnsi="楷体" w:hint="eastAsia"/>
          <w:sz w:val="28"/>
          <w:szCs w:val="28"/>
        </w:rPr>
        <w:t>小学举办的上海市围棋升级赛。由于</w:t>
      </w:r>
      <w:proofErr w:type="gramStart"/>
      <w:r w:rsidRPr="00C57C01">
        <w:rPr>
          <w:rFonts w:ascii="楷体" w:eastAsia="楷体" w:hAnsi="楷体" w:hint="eastAsia"/>
          <w:sz w:val="28"/>
          <w:szCs w:val="28"/>
        </w:rPr>
        <w:t>政立路第二</w:t>
      </w:r>
      <w:proofErr w:type="gramEnd"/>
      <w:r w:rsidRPr="00C57C01">
        <w:rPr>
          <w:rFonts w:ascii="楷体" w:eastAsia="楷体" w:hAnsi="楷体" w:hint="eastAsia"/>
          <w:sz w:val="28"/>
          <w:szCs w:val="28"/>
        </w:rPr>
        <w:t>小学</w:t>
      </w:r>
      <w:r w:rsidR="002614A3" w:rsidRPr="00C57C01">
        <w:rPr>
          <w:rFonts w:ascii="楷体" w:eastAsia="楷体" w:hAnsi="楷体" w:hint="eastAsia"/>
          <w:sz w:val="28"/>
          <w:szCs w:val="28"/>
        </w:rPr>
        <w:t>学</w:t>
      </w:r>
      <w:r w:rsidRPr="00C57C01">
        <w:rPr>
          <w:rFonts w:ascii="楷体" w:eastAsia="楷体" w:hAnsi="楷体" w:hint="eastAsia"/>
          <w:sz w:val="28"/>
          <w:szCs w:val="28"/>
        </w:rPr>
        <w:t>校门口正对政</w:t>
      </w:r>
      <w:proofErr w:type="gramStart"/>
      <w:r w:rsidRPr="00C57C01">
        <w:rPr>
          <w:rFonts w:ascii="楷体" w:eastAsia="楷体" w:hAnsi="楷体" w:hint="eastAsia"/>
          <w:sz w:val="28"/>
          <w:szCs w:val="28"/>
        </w:rPr>
        <w:t>立路马路</w:t>
      </w:r>
      <w:proofErr w:type="gramEnd"/>
      <w:r w:rsidRPr="00C57C01">
        <w:rPr>
          <w:rFonts w:ascii="楷体" w:eastAsia="楷体" w:hAnsi="楷体" w:hint="eastAsia"/>
          <w:sz w:val="28"/>
          <w:szCs w:val="28"/>
        </w:rPr>
        <w:t>，现将马路情况给各位</w:t>
      </w:r>
      <w:r w:rsidR="00D359EF" w:rsidRPr="00C57C01">
        <w:rPr>
          <w:rFonts w:ascii="楷体" w:eastAsia="楷体" w:hAnsi="楷体" w:hint="eastAsia"/>
          <w:sz w:val="28"/>
          <w:szCs w:val="28"/>
        </w:rPr>
        <w:t>参赛小朋友</w:t>
      </w:r>
      <w:r w:rsidRPr="00C57C01">
        <w:rPr>
          <w:rFonts w:ascii="楷体" w:eastAsia="楷体" w:hAnsi="楷体" w:hint="eastAsia"/>
          <w:sz w:val="28"/>
          <w:szCs w:val="28"/>
        </w:rPr>
        <w:t>家长作一个描述，</w:t>
      </w:r>
      <w:r w:rsidR="002614A3" w:rsidRPr="00C57C01">
        <w:rPr>
          <w:rFonts w:ascii="楷体" w:eastAsia="楷体" w:hAnsi="楷体" w:hint="eastAsia"/>
          <w:sz w:val="28"/>
          <w:szCs w:val="28"/>
        </w:rPr>
        <w:t>避免交通安全隐患，</w:t>
      </w:r>
      <w:r w:rsidRPr="00C57C01">
        <w:rPr>
          <w:rFonts w:ascii="楷体" w:eastAsia="楷体" w:hAnsi="楷体" w:hint="eastAsia"/>
          <w:sz w:val="28"/>
          <w:szCs w:val="28"/>
        </w:rPr>
        <w:t>祝您孩子考级顺利。</w:t>
      </w:r>
    </w:p>
    <w:p w14:paraId="0044213F" w14:textId="463E6D37" w:rsidR="00B7798F" w:rsidRPr="00C57C01" w:rsidRDefault="00814B6B" w:rsidP="00B7798F">
      <w:pPr>
        <w:ind w:firstLine="636"/>
        <w:rPr>
          <w:rFonts w:ascii="楷体" w:eastAsia="楷体" w:hAnsi="楷体"/>
          <w:sz w:val="28"/>
          <w:szCs w:val="28"/>
        </w:rPr>
      </w:pPr>
      <w:r w:rsidRPr="00C02066">
        <w:rPr>
          <w:rFonts w:ascii="楷体" w:eastAsia="楷体" w:hAnsi="楷体" w:cs="Arial"/>
          <w:color w:val="2B2B2B"/>
          <w:sz w:val="28"/>
          <w:szCs w:val="28"/>
        </w:rPr>
        <w:t>187路、537路、758路、966路、406路、819路、937路、168路、538路、55路、61路、749</w:t>
      </w:r>
      <w:r w:rsidRPr="00C02066">
        <w:rPr>
          <w:rFonts w:ascii="楷体" w:eastAsia="楷体" w:hAnsi="楷体" w:cs="Tahoma"/>
          <w:color w:val="1F1F1F"/>
          <w:kern w:val="0"/>
          <w:sz w:val="28"/>
          <w:szCs w:val="28"/>
        </w:rPr>
        <w:t>路、942路、99路、850路、713路、地铁10号线、地铁10号线支线、8路等。</w:t>
      </w:r>
      <w:r>
        <w:rPr>
          <w:rFonts w:ascii="楷体" w:eastAsia="楷体" w:hAnsi="楷体" w:cs="Tahoma" w:hint="eastAsia"/>
          <w:color w:val="1F1F1F"/>
          <w:kern w:val="0"/>
          <w:sz w:val="28"/>
          <w:szCs w:val="28"/>
        </w:rPr>
        <w:t>以上车辆都可以到达</w:t>
      </w:r>
      <w:proofErr w:type="gramStart"/>
      <w:r>
        <w:rPr>
          <w:rFonts w:ascii="楷体" w:eastAsia="楷体" w:hAnsi="楷体" w:cs="Tahoma" w:hint="eastAsia"/>
          <w:color w:val="1F1F1F"/>
          <w:kern w:val="0"/>
          <w:sz w:val="28"/>
          <w:szCs w:val="28"/>
        </w:rPr>
        <w:t>政立路二</w:t>
      </w:r>
      <w:proofErr w:type="gramEnd"/>
      <w:r>
        <w:rPr>
          <w:rFonts w:ascii="楷体" w:eastAsia="楷体" w:hAnsi="楷体" w:cs="Tahoma" w:hint="eastAsia"/>
          <w:color w:val="1F1F1F"/>
          <w:kern w:val="0"/>
          <w:sz w:val="28"/>
          <w:szCs w:val="28"/>
        </w:rPr>
        <w:t>小附近。家长可以考虑公共交通到达。</w:t>
      </w:r>
    </w:p>
    <w:p w14:paraId="714BC76A" w14:textId="715A92EC" w:rsidR="00824165" w:rsidRPr="00C57C01" w:rsidRDefault="00824165" w:rsidP="00814B6B">
      <w:pPr>
        <w:rPr>
          <w:rFonts w:ascii="楷体" w:eastAsia="楷体" w:hAnsi="楷体"/>
          <w:sz w:val="32"/>
          <w:szCs w:val="32"/>
        </w:rPr>
      </w:pPr>
      <w:r w:rsidRPr="00C57C01">
        <w:rPr>
          <w:rFonts w:ascii="楷体" w:eastAsia="楷体" w:hAnsi="楷体" w:hint="eastAsia"/>
          <w:noProof/>
          <w:sz w:val="32"/>
          <w:szCs w:val="32"/>
        </w:rPr>
        <w:drawing>
          <wp:inline distT="0" distB="0" distL="0" distR="0" wp14:anchorId="75FD4A8D" wp14:editId="4B5BCA92">
            <wp:extent cx="2367090" cy="1775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9201455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59" cy="179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B6B">
        <w:rPr>
          <w:noProof/>
        </w:rPr>
        <w:t xml:space="preserve"> </w:t>
      </w:r>
      <w:r w:rsidR="00814B6B">
        <w:rPr>
          <w:noProof/>
        </w:rPr>
        <w:drawing>
          <wp:inline distT="0" distB="0" distL="0" distR="0" wp14:anchorId="3A0B3B79" wp14:editId="092BD36C">
            <wp:extent cx="2534686" cy="1119339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886" cy="113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D10A" w14:textId="211AE510" w:rsidR="00824165" w:rsidRPr="00C57C01" w:rsidRDefault="00814B6B" w:rsidP="00F46587">
      <w:pPr>
        <w:ind w:firstLine="636"/>
        <w:rPr>
          <w:rFonts w:ascii="楷体" w:eastAsia="楷体" w:hAnsi="楷体"/>
          <w:sz w:val="28"/>
          <w:szCs w:val="28"/>
        </w:rPr>
      </w:pPr>
      <w:proofErr w:type="gramStart"/>
      <w:r>
        <w:rPr>
          <w:rFonts w:ascii="楷体" w:eastAsia="楷体" w:hAnsi="楷体" w:hint="eastAsia"/>
          <w:sz w:val="28"/>
          <w:szCs w:val="28"/>
        </w:rPr>
        <w:t>政立路二</w:t>
      </w:r>
      <w:proofErr w:type="gramEnd"/>
      <w:r>
        <w:rPr>
          <w:rFonts w:ascii="楷体" w:eastAsia="楷体" w:hAnsi="楷体" w:hint="eastAsia"/>
          <w:sz w:val="28"/>
          <w:szCs w:val="28"/>
        </w:rPr>
        <w:t>小</w:t>
      </w:r>
      <w:r w:rsidR="00824165" w:rsidRPr="00C57C01">
        <w:rPr>
          <w:rFonts w:ascii="楷体" w:eastAsia="楷体" w:hAnsi="楷体" w:hint="eastAsia"/>
          <w:sz w:val="28"/>
          <w:szCs w:val="28"/>
        </w:rPr>
        <w:t>（</w:t>
      </w:r>
      <w:proofErr w:type="gramStart"/>
      <w:r w:rsidR="00824165" w:rsidRPr="00C57C01">
        <w:rPr>
          <w:rFonts w:ascii="楷体" w:eastAsia="楷体" w:hAnsi="楷体" w:hint="eastAsia"/>
          <w:sz w:val="28"/>
          <w:szCs w:val="28"/>
        </w:rPr>
        <w:t>政立路570号</w:t>
      </w:r>
      <w:proofErr w:type="gramEnd"/>
      <w:r w:rsidR="00824165" w:rsidRPr="00C57C01">
        <w:rPr>
          <w:rFonts w:ascii="楷体" w:eastAsia="楷体" w:hAnsi="楷体" w:hint="eastAsia"/>
          <w:sz w:val="28"/>
          <w:szCs w:val="28"/>
        </w:rPr>
        <w:t>）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</w:t>
      </w:r>
      <w:proofErr w:type="gramStart"/>
      <w:r>
        <w:rPr>
          <w:rFonts w:ascii="楷体" w:eastAsia="楷体" w:hAnsi="楷体" w:hint="eastAsia"/>
          <w:sz w:val="28"/>
          <w:szCs w:val="28"/>
        </w:rPr>
        <w:t>政立路二</w:t>
      </w:r>
      <w:proofErr w:type="gramEnd"/>
      <w:r>
        <w:rPr>
          <w:rFonts w:ascii="楷体" w:eastAsia="楷体" w:hAnsi="楷体" w:hint="eastAsia"/>
          <w:sz w:val="28"/>
          <w:szCs w:val="28"/>
        </w:rPr>
        <w:t>小（全景）</w:t>
      </w:r>
    </w:p>
    <w:p w14:paraId="1CD2DB9C" w14:textId="2EA51B25" w:rsidR="00B7798F" w:rsidRPr="00C57C01" w:rsidRDefault="00824165" w:rsidP="00B7798F">
      <w:pPr>
        <w:ind w:firstLine="636"/>
        <w:rPr>
          <w:rFonts w:ascii="楷体" w:eastAsia="楷体" w:hAnsi="楷体"/>
          <w:sz w:val="28"/>
          <w:szCs w:val="28"/>
        </w:rPr>
      </w:pPr>
      <w:r w:rsidRPr="00C57C01">
        <w:rPr>
          <w:rFonts w:ascii="楷体" w:eastAsia="楷体" w:hAnsi="楷体" w:hint="eastAsia"/>
          <w:sz w:val="28"/>
          <w:szCs w:val="28"/>
        </w:rPr>
        <w:t>学校</w:t>
      </w:r>
      <w:r w:rsidR="008A6733" w:rsidRPr="00C57C01">
        <w:rPr>
          <w:rFonts w:ascii="楷体" w:eastAsia="楷体" w:hAnsi="楷体" w:hint="eastAsia"/>
          <w:sz w:val="28"/>
          <w:szCs w:val="28"/>
        </w:rPr>
        <w:t>门口正对</w:t>
      </w:r>
      <w:proofErr w:type="gramStart"/>
      <w:r w:rsidR="002614A3" w:rsidRPr="00C57C01">
        <w:rPr>
          <w:rFonts w:ascii="楷体" w:eastAsia="楷体" w:hAnsi="楷体" w:hint="eastAsia"/>
          <w:sz w:val="28"/>
          <w:szCs w:val="28"/>
        </w:rPr>
        <w:t>政立路</w:t>
      </w:r>
      <w:r w:rsidR="008A6733" w:rsidRPr="00C57C01">
        <w:rPr>
          <w:rFonts w:ascii="楷体" w:eastAsia="楷体" w:hAnsi="楷体" w:hint="eastAsia"/>
          <w:sz w:val="28"/>
          <w:szCs w:val="28"/>
        </w:rPr>
        <w:t>红绿灯</w:t>
      </w:r>
      <w:proofErr w:type="gramEnd"/>
      <w:r w:rsidR="00F46587" w:rsidRPr="00C57C01">
        <w:rPr>
          <w:rFonts w:ascii="楷体" w:eastAsia="楷体" w:hAnsi="楷体" w:hint="eastAsia"/>
          <w:sz w:val="28"/>
          <w:szCs w:val="28"/>
        </w:rPr>
        <w:t>路口</w:t>
      </w:r>
      <w:r w:rsidR="008A6733" w:rsidRPr="00C57C01">
        <w:rPr>
          <w:rFonts w:ascii="楷体" w:eastAsia="楷体" w:hAnsi="楷体" w:hint="eastAsia"/>
          <w:sz w:val="28"/>
          <w:szCs w:val="28"/>
        </w:rPr>
        <w:t>，两边为双车道，黄实线，且马路两旁装有违章拍摄探头，无法停车。</w:t>
      </w:r>
      <w:r w:rsidR="00814B6B">
        <w:rPr>
          <w:rFonts w:ascii="楷体" w:eastAsia="楷体" w:hAnsi="楷体" w:hint="eastAsia"/>
          <w:sz w:val="28"/>
          <w:szCs w:val="28"/>
        </w:rPr>
        <w:t>学校门口红色区域，平时可以偶尔停车，但是，比赛日期间，由于车辆较多，即使每辆车停留</w:t>
      </w:r>
      <w:r w:rsidR="00871B98">
        <w:rPr>
          <w:rFonts w:ascii="楷体" w:eastAsia="楷体" w:hAnsi="楷体" w:hint="eastAsia"/>
          <w:sz w:val="28"/>
          <w:szCs w:val="28"/>
        </w:rPr>
        <w:t>15</w:t>
      </w:r>
      <w:r w:rsidR="00814B6B">
        <w:rPr>
          <w:rFonts w:ascii="楷体" w:eastAsia="楷体" w:hAnsi="楷体" w:hint="eastAsia"/>
          <w:sz w:val="28"/>
          <w:szCs w:val="28"/>
        </w:rPr>
        <w:t>秒，都必然造成该道路的拥堵。</w:t>
      </w:r>
      <w:r w:rsidR="00871B98">
        <w:rPr>
          <w:rFonts w:ascii="楷体" w:eastAsia="楷体" w:hAnsi="楷体" w:hint="eastAsia"/>
          <w:sz w:val="28"/>
          <w:szCs w:val="28"/>
        </w:rPr>
        <w:t>经与当地负责该处交通的交通大队协商，</w:t>
      </w:r>
      <w:r w:rsidR="00871B98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比赛期间，严禁车辆在学校门口停留。请各位</w:t>
      </w:r>
      <w:r w:rsidR="008A6733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家长</w:t>
      </w:r>
      <w:r w:rsidR="00871B98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务必</w:t>
      </w:r>
      <w:r w:rsidR="008A6733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在学校</w:t>
      </w:r>
      <w:r w:rsidR="00871B98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周边的停车场停车后，步行把孩子送到赛场！</w:t>
      </w:r>
      <w:r w:rsidR="00EB4B99">
        <w:rPr>
          <w:rFonts w:ascii="楷体" w:eastAsia="楷体" w:hAnsi="楷体" w:hint="eastAsia"/>
          <w:b/>
          <w:bCs/>
          <w:sz w:val="28"/>
          <w:szCs w:val="28"/>
          <w:u w:val="single"/>
        </w:rPr>
        <w:t>如果是乘坐出租车的家长，也</w:t>
      </w:r>
      <w:r w:rsidR="00EB4B99">
        <w:rPr>
          <w:rFonts w:ascii="楷体" w:eastAsia="楷体" w:hAnsi="楷体" w:hint="eastAsia"/>
          <w:b/>
          <w:bCs/>
          <w:sz w:val="28"/>
          <w:szCs w:val="28"/>
          <w:u w:val="single"/>
        </w:rPr>
        <w:lastRenderedPageBreak/>
        <w:t>烦请附近下车后步行到赛场。</w:t>
      </w:r>
      <w:r w:rsidR="008A6733" w:rsidRPr="00C57C01">
        <w:rPr>
          <w:rFonts w:ascii="楷体" w:eastAsia="楷体" w:hAnsi="楷体" w:hint="eastAsia"/>
          <w:sz w:val="28"/>
          <w:szCs w:val="28"/>
        </w:rPr>
        <w:t>谢谢配合。</w:t>
      </w:r>
    </w:p>
    <w:p w14:paraId="64C4FE22" w14:textId="0E819E3D" w:rsidR="008A6733" w:rsidRPr="00C57C01" w:rsidRDefault="00A16CFF" w:rsidP="008A6733">
      <w:pPr>
        <w:rPr>
          <w:rFonts w:ascii="楷体" w:eastAsia="楷体" w:hAnsi="楷体"/>
          <w:sz w:val="32"/>
          <w:szCs w:val="32"/>
        </w:rPr>
      </w:pPr>
      <w:r w:rsidRPr="00C57C01">
        <w:rPr>
          <w:rFonts w:ascii="楷体" w:eastAsia="楷体" w:hAnsi="楷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9BEC" wp14:editId="5067FA4D">
                <wp:simplePos x="0" y="0"/>
                <wp:positionH relativeFrom="column">
                  <wp:posOffset>1501140</wp:posOffset>
                </wp:positionH>
                <wp:positionV relativeFrom="paragraph">
                  <wp:posOffset>30480</wp:posOffset>
                </wp:positionV>
                <wp:extent cx="861060" cy="868680"/>
                <wp:effectExtent l="0" t="0" r="15240" b="2667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759AB" id="椭圆 9" o:spid="_x0000_s1026" style="position:absolute;left:0;text-align:left;margin-left:118.2pt;margin-top:2.4pt;width:67.8pt;height:6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7/hAIAAEMFAAAOAAAAZHJzL2Uyb0RvYy54bWysVMFu2zAMvQ/YPwi6r3aCNmuCOkWQosOA&#10;oi3WDj0rslQLkERNUuJkH7Cv2HHXftb2HaNkxynWYodhCSCTIvkoPpE6O98aTTbCBwW2oqOjkhJh&#10;OdTKPlb08/3lu1NKQmS2ZhqsqOhOBHo+f/vmrHUzMYYGdC08QRAbZq2raBOjmxVF4I0wLByBExaN&#10;ErxhEVX/WNSetYhudDEuy0nRgq+dBy5CwN2LzkjnGV9KweONlEFEoiuKZ4t59XldpbWYn7HZo2eu&#10;Ubw/BvuHUximLCYdoC5YZGTt1Qsoo7iHADIecTAFSKm4yDVgNaPyj2ruGuZErgXJCW6gKfw/WH69&#10;ufVE1RWdUmKZwSv69ePp5/dvZJq4aV2Yocudu/W9FlBMhW6lN+mLJZBt5nM38Cm2kXDcPJ2Mygmy&#10;ztF0OsF/5rs4BDsf4gcBhiShokJr5UKqmM3Y5ipEzInee6+0beFSaZ3209G6w2Qp7rRIDtp+EhIL&#10;wvTjDJRbSSy1JxuGTcA4FzaOOlPDatFtn5T4SxVjviEiaxkwIUtMPGD3AKlNX2J3ML1/ChW5E4fg&#10;8m8H64KHiJwZbByCjbLgXwPQWFWfufPfk9RRk1haQb3D6/bQzUFw/FIh81csxFvmsfHxsnCY4w0u&#10;UkNbUeglShrwX1/bT/7Yj2ilpMVBqmj4smZeUKI/WuzU6ej4OE1eVo5P3o9R8c8tq+cWuzZLwGsa&#10;4bPheBaTf9R7UXowDzjzi5QVTcxyzF1RHv1eWcZuwPHV4GKxyG44bY7FK3vneAJPrKa2ut8+MO/6&#10;9ovYt9ewH7oXLdj5pkgLi3UEqXJ/Hnjt+cZJzY3TvyrpKXiuZ6/D2zf/DQAA//8DAFBLAwQUAAYA&#10;CAAAACEApo9e6NwAAAAJAQAADwAAAGRycy9kb3ducmV2LnhtbEyPMU/DMBCFdyT+g3VIbNRpGgUI&#10;cSqExAYDbQdGxz6SUPscxW4a+PUcE4yn9/Tu++rt4p2YcYpDIAXrVQYCyQQ7UKfgsH++uQMRkyar&#10;XSBU8IURts3lRa0rG870hvMudYJHKFZaQZ/SWEkZTY9ex1UYkTj7CJPXic+pk3bSZx73TuZZVkqv&#10;B+IPvR7xqUdz3J28AmMP3efL8XtOrXHve+vuAw2vSl1fLY8PIBIu6a8Mv/iMDg0zteFENgqnIN+U&#10;BVcVFGzA+eY2Z7eWi8W6BNnU8r9B8wMAAP//AwBQSwECLQAUAAYACAAAACEAtoM4kv4AAADhAQAA&#10;EwAAAAAAAAAAAAAAAAAAAAAAW0NvbnRlbnRfVHlwZXNdLnhtbFBLAQItABQABgAIAAAAIQA4/SH/&#10;1gAAAJQBAAALAAAAAAAAAAAAAAAAAC8BAABfcmVscy8ucmVsc1BLAQItABQABgAIAAAAIQA14x7/&#10;hAIAAEMFAAAOAAAAAAAAAAAAAAAAAC4CAABkcnMvZTJvRG9jLnhtbFBLAQItABQABgAIAAAAIQCm&#10;j17o3AAAAAkBAAAPAAAAAAAAAAAAAAAAAN4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Pr="00C57C01">
        <w:rPr>
          <w:rFonts w:ascii="楷体" w:eastAsia="楷体" w:hAnsi="楷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37D8A" wp14:editId="166B149F">
                <wp:simplePos x="0" y="0"/>
                <wp:positionH relativeFrom="column">
                  <wp:posOffset>2766060</wp:posOffset>
                </wp:positionH>
                <wp:positionV relativeFrom="paragraph">
                  <wp:posOffset>1303020</wp:posOffset>
                </wp:positionV>
                <wp:extent cx="861060" cy="868680"/>
                <wp:effectExtent l="0" t="0" r="15240" b="2667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1AE3E" id="椭圆 8" o:spid="_x0000_s1026" style="position:absolute;left:0;text-align:left;margin-left:217.8pt;margin-top:102.6pt;width:67.8pt;height:6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o+hAIAAEMFAAAOAAAAZHJzL2Uyb0RvYy54bWysVMFuEzEQvSPxD5bvZDdRG0LUTRW1CkKq&#10;2ooW9ex67awl22NsJ5vwAXwFR658FnwHY+9mW5GKAyKRvDOemTee5xmfne+MJlvhgwJb0fGopERY&#10;DrWy64p+ul+9mVESIrM102BFRfci0PPF61dnrZuLCTSga+EJgtgwb11FmxjdvCgCb4RhYQROWDRK&#10;8IZFVP26qD1rEd3oYlKW06IFXzsPXISAu5edkS4yvpSCxxspg4hEVxTPFvPq8/qY1mJxxuZrz1yj&#10;eH8M9g+nMExZTDpAXbLIyMarIyijuIcAMo44mAKkVFzkGrCacflHNXcNcyLXguQEN9AU/h8sv97e&#10;eqLqiuJFWWbwin59//Hz21cyS9y0LszR5c7d+l4LKKZCd9Kb9MUSyC7zuR/4FLtIOG7OpuNyiqxz&#10;NM2m+M98F0/Bzof4XoAhSaio0Fq5kCpmc7a9ChFzovfBK21bWCmt0346WneYLMW9FslB249CYkGY&#10;fpKBciuJC+3JlmETMM6FjePO1LBadNunJf5SxZhviMhaBkzIEhMP2D1AatNj7A6m90+hInfiEFz+&#10;7WBd8BCRM4ONQ7BRFvxLABqr6jN3/geSOmoSS49Q7/G6PXRzEBxfKWT+ioV4yzw2Pl4WDnO8wUVq&#10;aCsKvURJA/7LS/vJH/sRrZS0OEgVDZ83zAtK9AeLnfpufHKSJi8rJ6dvJ6j455bH5xa7MReA1zTG&#10;Z8PxLCb/qA+i9GAecOaXKSuamOWYu6I8+oNyEbsBx1eDi+Uyu+G0ORav7J3jCTyxmtrqfvfAvOvb&#10;L2LfXsNh6I5asPNNkRaWmwhS5f584rXnGyc1N07/qqSn4LmevZ7evsVvAAAA//8DAFBLAwQUAAYA&#10;CAAAACEA8WEgJt8AAAALAQAADwAAAGRycy9kb3ducmV2LnhtbEyPwU7DMAyG70i8Q2Qkbixdtw4o&#10;TSeExA0ObDtwTBPTliVO1WRd4ekxJ7jZ8qff319tZ+/EhGPsAylYLjIQSCbYnloFh/3zzR2ImDRZ&#10;7QKhgi+MsK0vLypd2nCmN5x2qRUcQrHUCrqUhlLKaDr0Oi7CgMS3jzB6nXgdW2lHfeZw72SeZRvp&#10;dU/8odMDPnVojruTV2Dsof18OX5PqTHufW/dfaD+Vanrq/nxAUTCOf3B8KvP6lCzUxNOZKNwCtar&#10;YsOogjwrchBMFLdLHhoFq3Wegawr+b9D/QMAAP//AwBQSwECLQAUAAYACAAAACEAtoM4kv4AAADh&#10;AQAAEwAAAAAAAAAAAAAAAAAAAAAAW0NvbnRlbnRfVHlwZXNdLnhtbFBLAQItABQABgAIAAAAIQA4&#10;/SH/1gAAAJQBAAALAAAAAAAAAAAAAAAAAC8BAABfcmVscy8ucmVsc1BLAQItABQABgAIAAAAIQD3&#10;bXo+hAIAAEMFAAAOAAAAAAAAAAAAAAAAAC4CAABkcnMvZTJvRG9jLnhtbFBLAQItABQABgAIAAAA&#10;IQDxYSAm3wAAAAsBAAAPAAAAAAAAAAAAAAAAAN4EAABkcnMvZG93bnJldi54bWxQSwUGAAAAAAQA&#10;BADzAAAA6gUAAAAA&#10;" filled="f" strokecolor="#1f3763 [1604]" strokeweight="1pt">
                <v:stroke joinstyle="miter"/>
              </v:oval>
            </w:pict>
          </mc:Fallback>
        </mc:AlternateContent>
      </w:r>
      <w:r w:rsidRPr="00C57C01">
        <w:rPr>
          <w:rFonts w:ascii="楷体" w:eastAsia="楷体" w:hAnsi="楷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A84A7" wp14:editId="53189BEE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1447800</wp:posOffset>
                </wp:positionV>
                <wp:extent cx="861060" cy="868680"/>
                <wp:effectExtent l="0" t="0" r="15240" b="2667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686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CB965" id="椭圆 6" o:spid="_x0000_s1026" style="position:absolute;left:0;text-align:left;margin-left:63pt;margin-top:114pt;width:67.8pt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NphAIAAEMFAAAOAAAAZHJzL2Uyb0RvYy54bWysVMFuEzEQvSPxD5bvZDdRG0rUTRW1KkKq&#10;2ooU9ex47a4l22NsJ5vwAXwFR658FnwHY+9mG5GKAyKRvDOemTee5xmfX2yNJhvhgwJb0fGopERY&#10;DrWyTxX99HD95oySEJmtmQYrKroTgV7MX786b91MTKABXQtPEMSGWesq2sToZkUReCMMCyNwwqJR&#10;gjcsouqfitqzFtGNLiZlOS1a8LXzwEUIuHvVGek840speLyTMohIdEXxbDGvPq+rtBbzczZ78sw1&#10;ivfHYP9wCsOUxaQD1BWLjKy9OoIyinsIIOOIgylASsVFrgGrGZd/VLNsmBO5FiQnuIGm8P9g+e3m&#10;3hNVV3RKiWUGr+jX9x8/v30l08RN68IMXZbu3vdaQDEVupXepC+WQLaZz93Ap9hGwnHzbDoup8g6&#10;R9PZFP+Z7+I52PkQ3wswJAkVFVorF1LFbMY2NyFiTvTee6VtC9dK67SfjtYdJktxp0Vy0PajkFgQ&#10;pp9koNxK4lJ7smHYBIxzYeO4MzWsFt32aYm/VDHmGyKylgETssTEA3YPkNr0GLuD6f1TqMidOASX&#10;fztYFzxE5Mxg4xBslAX/EoDGqvrMnf+epI6axNIK6h1et4duDoLj1wqZv2Eh3jOPjY+XhcMc73CR&#10;GtqKQi9R0oD/8tJ+8sd+RCslLQ5SRcPnNfOCEv3BYqe+G5+cpMnLysnp2wkq/tCyOrTYtbkEvKYx&#10;PhuOZzH5R70XpQfziDO/SFnRxCzH3BXl0e+Vy9gNOL4aXCwW2Q2nzbF4Y5eOJ/DEamqrh+0j865v&#10;v4h9ewv7oTtqwc43RVpYrCNIlfvzmdeeb5zU3Dj9q5KegkM9ez2/ffPfAAAA//8DAFBLAwQUAAYA&#10;CAAAACEAQZ/p+d4AAAALAQAADwAAAGRycy9kb3ducmV2LnhtbEyPwU7DMBBE70j8g7WVuFGnBlkh&#10;xKkQEjc40PbA0bFNktZeR7GbBr6e5QS3He1o5k29XYJns5vSEFHBZl0Ac2iiHbBTcNi/3JbAUtZo&#10;tY/oFHy5BNvm+qrWlY0XfHfzLneMQjBVWkGf81hxnkzvgk7rODqk32ecgs4kp47bSV8oPHguikLy&#10;oAekhl6P7rl35rQ7BwXGHrrj6+l7zq3xH3vrHyIOb0rdrJanR2DZLfnPDL/4hA4NMbXxjDYxT1pI&#10;2pIVCFHSQQ4hNxJYq+BO3pfAm5r/39D8AAAA//8DAFBLAQItABQABgAIAAAAIQC2gziS/gAAAOEB&#10;AAATAAAAAAAAAAAAAAAAAAAAAABbQ29udGVudF9UeXBlc10ueG1sUEsBAi0AFAAGAAgAAAAhADj9&#10;If/WAAAAlAEAAAsAAAAAAAAAAAAAAAAALwEAAF9yZWxzLy5yZWxzUEsBAi0AFAAGAAgAAAAhAO0o&#10;I2mEAgAAQwUAAA4AAAAAAAAAAAAAAAAALgIAAGRycy9lMm9Eb2MueG1sUEsBAi0AFAAGAAgAAAAh&#10;AEGf6fneAAAACwEAAA8AAAAAAAAAAAAAAAAA3gQAAGRycy9kb3ducmV2LnhtbFBLBQYAAAAABAAE&#10;APMAAADpBQAAAAA=&#10;" filled="f" strokecolor="#1f3763 [1604]" strokeweight="1pt">
                <v:stroke joinstyle="miter"/>
              </v:oval>
            </w:pict>
          </mc:Fallback>
        </mc:AlternateContent>
      </w:r>
      <w:r w:rsidR="002077E4" w:rsidRPr="00C57C01">
        <w:rPr>
          <w:rFonts w:ascii="楷体" w:eastAsia="楷体" w:hAnsi="楷体"/>
          <w:noProof/>
          <w:sz w:val="32"/>
          <w:szCs w:val="32"/>
        </w:rPr>
        <w:drawing>
          <wp:inline distT="0" distB="0" distL="0" distR="0" wp14:anchorId="0A1C50DD" wp14:editId="23E900BE">
            <wp:extent cx="5274310" cy="370586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7A25B" w14:textId="7E947ADA" w:rsidR="00871B98" w:rsidRDefault="00871B98" w:rsidP="00B7798F">
      <w:pPr>
        <w:ind w:firstLine="63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以上是学校附近可以停车的示意图。</w:t>
      </w:r>
    </w:p>
    <w:p w14:paraId="2B5D39F9" w14:textId="2905C254" w:rsidR="008A6733" w:rsidRDefault="008A6733" w:rsidP="00B7798F">
      <w:pPr>
        <w:ind w:firstLine="636"/>
        <w:rPr>
          <w:rFonts w:ascii="楷体" w:eastAsia="楷体" w:hAnsi="楷体"/>
          <w:b/>
          <w:bCs/>
          <w:sz w:val="28"/>
          <w:szCs w:val="28"/>
          <w:u w:val="single"/>
        </w:rPr>
      </w:pPr>
      <w:proofErr w:type="gramStart"/>
      <w:r w:rsidRPr="00C57C01">
        <w:rPr>
          <w:rFonts w:ascii="楷体" w:eastAsia="楷体" w:hAnsi="楷体" w:hint="eastAsia"/>
          <w:sz w:val="28"/>
          <w:szCs w:val="28"/>
        </w:rPr>
        <w:t>政立路</w:t>
      </w:r>
      <w:r w:rsidR="00F46587" w:rsidRPr="00C57C01">
        <w:rPr>
          <w:rFonts w:ascii="楷体" w:eastAsia="楷体" w:hAnsi="楷体" w:hint="eastAsia"/>
          <w:sz w:val="28"/>
          <w:szCs w:val="28"/>
        </w:rPr>
        <w:t>第二</w:t>
      </w:r>
      <w:proofErr w:type="gramEnd"/>
      <w:r w:rsidR="00F46587" w:rsidRPr="00C57C01">
        <w:rPr>
          <w:rFonts w:ascii="楷体" w:eastAsia="楷体" w:hAnsi="楷体" w:hint="eastAsia"/>
          <w:sz w:val="28"/>
          <w:szCs w:val="28"/>
        </w:rPr>
        <w:t>小学</w:t>
      </w:r>
      <w:r w:rsidRPr="00C57C01">
        <w:rPr>
          <w:rFonts w:ascii="楷体" w:eastAsia="楷体" w:hAnsi="楷体" w:hint="eastAsia"/>
          <w:sz w:val="28"/>
          <w:szCs w:val="28"/>
        </w:rPr>
        <w:t>对面，创</w:t>
      </w:r>
      <w:proofErr w:type="gramStart"/>
      <w:r w:rsidRPr="00C57C01">
        <w:rPr>
          <w:rFonts w:ascii="楷体" w:eastAsia="楷体" w:hAnsi="楷体" w:hint="eastAsia"/>
          <w:sz w:val="28"/>
          <w:szCs w:val="28"/>
        </w:rPr>
        <w:t>智科技</w:t>
      </w:r>
      <w:proofErr w:type="gramEnd"/>
      <w:r w:rsidRPr="00C57C01">
        <w:rPr>
          <w:rFonts w:ascii="楷体" w:eastAsia="楷体" w:hAnsi="楷体" w:hint="eastAsia"/>
          <w:sz w:val="28"/>
          <w:szCs w:val="28"/>
        </w:rPr>
        <w:t>中心</w:t>
      </w:r>
      <w:r w:rsidR="009E7412" w:rsidRPr="00C57C01">
        <w:rPr>
          <w:rFonts w:ascii="楷体" w:eastAsia="楷体" w:hAnsi="楷体" w:hint="eastAsia"/>
          <w:sz w:val="28"/>
          <w:szCs w:val="28"/>
        </w:rPr>
        <w:t>（</w:t>
      </w:r>
      <w:proofErr w:type="gramStart"/>
      <w:r w:rsidR="009E7412" w:rsidRPr="00C57C01">
        <w:rPr>
          <w:rFonts w:ascii="楷体" w:eastAsia="楷体" w:hAnsi="楷体" w:hint="eastAsia"/>
          <w:sz w:val="28"/>
          <w:szCs w:val="28"/>
        </w:rPr>
        <w:t>政立路477号</w:t>
      </w:r>
      <w:proofErr w:type="gramEnd"/>
      <w:r w:rsidR="009E7412" w:rsidRPr="00C57C01">
        <w:rPr>
          <w:rFonts w:ascii="楷体" w:eastAsia="楷体" w:hAnsi="楷体" w:hint="eastAsia"/>
          <w:sz w:val="28"/>
          <w:szCs w:val="28"/>
        </w:rPr>
        <w:t>）</w:t>
      </w:r>
      <w:r w:rsidRPr="00C57C01">
        <w:rPr>
          <w:rFonts w:ascii="楷体" w:eastAsia="楷体" w:hAnsi="楷体" w:hint="eastAsia"/>
          <w:sz w:val="28"/>
          <w:szCs w:val="28"/>
        </w:rPr>
        <w:t>，以及</w:t>
      </w:r>
      <w:proofErr w:type="gramStart"/>
      <w:r w:rsidRPr="00C57C01">
        <w:rPr>
          <w:rFonts w:ascii="楷体" w:eastAsia="楷体" w:hAnsi="楷体" w:hint="eastAsia"/>
          <w:sz w:val="28"/>
          <w:szCs w:val="28"/>
        </w:rPr>
        <w:t>政立路右</w:t>
      </w:r>
      <w:proofErr w:type="gramEnd"/>
      <w:r w:rsidRPr="00C57C01">
        <w:rPr>
          <w:rFonts w:ascii="楷体" w:eastAsia="楷体" w:hAnsi="楷体" w:hint="eastAsia"/>
          <w:sz w:val="28"/>
          <w:szCs w:val="28"/>
        </w:rPr>
        <w:t>拐</w:t>
      </w:r>
      <w:r w:rsidR="009E7412" w:rsidRPr="00C57C01">
        <w:rPr>
          <w:rFonts w:ascii="楷体" w:eastAsia="楷体" w:hAnsi="楷体" w:hint="eastAsia"/>
          <w:sz w:val="28"/>
          <w:szCs w:val="28"/>
        </w:rPr>
        <w:t>至</w:t>
      </w:r>
      <w:r w:rsidRPr="00C57C01">
        <w:rPr>
          <w:rFonts w:ascii="楷体" w:eastAsia="楷体" w:hAnsi="楷体" w:hint="eastAsia"/>
          <w:sz w:val="28"/>
          <w:szCs w:val="28"/>
        </w:rPr>
        <w:t>国安路上</w:t>
      </w:r>
      <w:r w:rsidR="009E7412" w:rsidRPr="00C57C01">
        <w:rPr>
          <w:rFonts w:ascii="楷体" w:eastAsia="楷体" w:hAnsi="楷体" w:hint="eastAsia"/>
          <w:sz w:val="28"/>
          <w:szCs w:val="28"/>
        </w:rPr>
        <w:t>国正中心（国安路495号附近）、</w:t>
      </w:r>
      <w:proofErr w:type="gramStart"/>
      <w:r w:rsidR="009E7412" w:rsidRPr="00C57C01">
        <w:rPr>
          <w:rFonts w:ascii="楷体" w:eastAsia="楷体" w:hAnsi="楷体" w:hint="eastAsia"/>
          <w:sz w:val="28"/>
          <w:szCs w:val="28"/>
        </w:rPr>
        <w:t>君庭办公楼</w:t>
      </w:r>
      <w:proofErr w:type="gramEnd"/>
      <w:r w:rsidR="009E7412" w:rsidRPr="00C57C01">
        <w:rPr>
          <w:rFonts w:ascii="楷体" w:eastAsia="楷体" w:hAnsi="楷体" w:hint="eastAsia"/>
          <w:sz w:val="28"/>
          <w:szCs w:val="28"/>
        </w:rPr>
        <w:t>（国霞路60号附近）</w:t>
      </w:r>
      <w:r w:rsidRPr="00C57C01">
        <w:rPr>
          <w:rFonts w:ascii="楷体" w:eastAsia="楷体" w:hAnsi="楷体" w:hint="eastAsia"/>
          <w:sz w:val="28"/>
          <w:szCs w:val="28"/>
        </w:rPr>
        <w:t>均设有收费停车场，</w:t>
      </w:r>
      <w:r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开车来的家长可</w:t>
      </w:r>
      <w:r w:rsidR="00F46587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先</w:t>
      </w:r>
      <w:r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将车辆停放至</w:t>
      </w:r>
      <w:r w:rsidR="00F46587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停车场，再与孩子一起步行至</w:t>
      </w:r>
      <w:proofErr w:type="gramStart"/>
      <w:r w:rsidR="00F46587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政立路第二</w:t>
      </w:r>
      <w:proofErr w:type="gramEnd"/>
      <w:r w:rsidR="00F46587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小学（步行5分钟以内）</w:t>
      </w:r>
      <w:r w:rsidR="002614A3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，</w:t>
      </w:r>
      <w:r w:rsidR="00871B98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以免造成罚款罚分和交通拥堵的情况，</w:t>
      </w:r>
      <w:r w:rsidR="002614A3" w:rsidRPr="00871B98">
        <w:rPr>
          <w:rFonts w:ascii="楷体" w:eastAsia="楷体" w:hAnsi="楷体" w:hint="eastAsia"/>
          <w:b/>
          <w:bCs/>
          <w:sz w:val="28"/>
          <w:szCs w:val="28"/>
          <w:u w:val="single"/>
        </w:rPr>
        <w:t>谢谢您的配合。</w:t>
      </w:r>
    </w:p>
    <w:p w14:paraId="1C899DCD" w14:textId="36745C4D" w:rsidR="00C72373" w:rsidRPr="00871B98" w:rsidRDefault="00C72373" w:rsidP="00B7798F">
      <w:pPr>
        <w:ind w:firstLine="636"/>
        <w:rPr>
          <w:rFonts w:ascii="楷体" w:eastAsia="楷体" w:hAnsi="楷体"/>
          <w:b/>
          <w:bCs/>
          <w:sz w:val="28"/>
          <w:szCs w:val="28"/>
          <w:u w:val="single"/>
        </w:rPr>
      </w:pPr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>另：即使是乘坐出租车参赛的家长也请在附近提前下车，学校门口比赛</w:t>
      </w:r>
      <w:proofErr w:type="gramStart"/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>日同样</w:t>
      </w:r>
      <w:proofErr w:type="gramEnd"/>
      <w:r>
        <w:rPr>
          <w:rFonts w:ascii="楷体" w:eastAsia="楷体" w:hAnsi="楷体" w:hint="eastAsia"/>
          <w:b/>
          <w:bCs/>
          <w:sz w:val="28"/>
          <w:szCs w:val="28"/>
          <w:u w:val="single"/>
        </w:rPr>
        <w:t>严禁出租车停车，以免到时候发生不必要的麻烦。</w:t>
      </w:r>
      <w:r w:rsidR="00EB4B99">
        <w:rPr>
          <w:rFonts w:ascii="楷体" w:eastAsia="楷体" w:hAnsi="楷体" w:hint="eastAsia"/>
          <w:b/>
          <w:bCs/>
          <w:sz w:val="28"/>
          <w:szCs w:val="28"/>
          <w:u w:val="single"/>
        </w:rPr>
        <w:t>再次感谢大家的支持和配合。</w:t>
      </w:r>
    </w:p>
    <w:p w14:paraId="0F134A17" w14:textId="720DFFE3" w:rsidR="002614A3" w:rsidRPr="00C57C01" w:rsidRDefault="002614A3" w:rsidP="00B7798F">
      <w:pPr>
        <w:ind w:firstLine="636"/>
        <w:rPr>
          <w:rFonts w:ascii="楷体" w:eastAsia="楷体" w:hAnsi="楷体"/>
          <w:sz w:val="28"/>
          <w:szCs w:val="28"/>
        </w:rPr>
      </w:pPr>
    </w:p>
    <w:p w14:paraId="1E1E95C3" w14:textId="2FF855AA" w:rsidR="002614A3" w:rsidRPr="00C57C01" w:rsidRDefault="002614A3" w:rsidP="00B7798F">
      <w:pPr>
        <w:ind w:firstLine="636"/>
        <w:rPr>
          <w:rFonts w:ascii="楷体" w:eastAsia="楷体" w:hAnsi="楷体"/>
          <w:sz w:val="28"/>
          <w:szCs w:val="28"/>
        </w:rPr>
      </w:pPr>
      <w:r w:rsidRPr="00C57C01">
        <w:rPr>
          <w:rFonts w:ascii="楷体" w:eastAsia="楷体" w:hAnsi="楷体" w:hint="eastAsia"/>
          <w:sz w:val="28"/>
          <w:szCs w:val="28"/>
        </w:rPr>
        <w:t xml:space="preserve"> </w:t>
      </w:r>
      <w:r w:rsidRPr="00C57C01">
        <w:rPr>
          <w:rFonts w:ascii="楷体" w:eastAsia="楷体" w:hAnsi="楷体"/>
          <w:sz w:val="28"/>
          <w:szCs w:val="28"/>
        </w:rPr>
        <w:t xml:space="preserve">                                    </w:t>
      </w:r>
      <w:r w:rsidRPr="00C57C01">
        <w:rPr>
          <w:rFonts w:ascii="楷体" w:eastAsia="楷体" w:hAnsi="楷体" w:hint="eastAsia"/>
          <w:sz w:val="28"/>
          <w:szCs w:val="28"/>
        </w:rPr>
        <w:t>杨浦区围棋协会</w:t>
      </w:r>
    </w:p>
    <w:p w14:paraId="391B4901" w14:textId="5CFCC783" w:rsidR="00D47FDA" w:rsidRPr="00C57C01" w:rsidRDefault="002614A3" w:rsidP="00EB4B99">
      <w:pPr>
        <w:ind w:firstLine="636"/>
        <w:rPr>
          <w:rFonts w:ascii="楷体" w:eastAsia="楷体" w:hAnsi="楷体" w:hint="eastAsia"/>
          <w:sz w:val="28"/>
          <w:szCs w:val="28"/>
        </w:rPr>
      </w:pPr>
      <w:r w:rsidRPr="00C57C01">
        <w:rPr>
          <w:rFonts w:ascii="楷体" w:eastAsia="楷体" w:hAnsi="楷体" w:hint="eastAsia"/>
          <w:sz w:val="28"/>
          <w:szCs w:val="28"/>
        </w:rPr>
        <w:t xml:space="preserve"> </w:t>
      </w:r>
      <w:r w:rsidRPr="00C57C01">
        <w:rPr>
          <w:rFonts w:ascii="楷体" w:eastAsia="楷体" w:hAnsi="楷体"/>
          <w:sz w:val="28"/>
          <w:szCs w:val="28"/>
        </w:rPr>
        <w:t xml:space="preserve">                                     </w:t>
      </w:r>
      <w:r w:rsidRPr="00C57C01">
        <w:rPr>
          <w:rFonts w:ascii="楷体" w:eastAsia="楷体" w:hAnsi="楷体" w:hint="eastAsia"/>
          <w:sz w:val="28"/>
          <w:szCs w:val="28"/>
        </w:rPr>
        <w:t>2019年9月</w:t>
      </w:r>
      <w:bookmarkStart w:id="0" w:name="_GoBack"/>
      <w:bookmarkEnd w:id="0"/>
    </w:p>
    <w:sectPr w:rsidR="00D47FDA" w:rsidRPr="00C5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46"/>
    <w:rsid w:val="00100B5C"/>
    <w:rsid w:val="002077E4"/>
    <w:rsid w:val="002614A3"/>
    <w:rsid w:val="00814B6B"/>
    <w:rsid w:val="00824165"/>
    <w:rsid w:val="00871B98"/>
    <w:rsid w:val="008A6733"/>
    <w:rsid w:val="009E7412"/>
    <w:rsid w:val="00A16CFF"/>
    <w:rsid w:val="00B7798F"/>
    <w:rsid w:val="00C57C01"/>
    <w:rsid w:val="00C72373"/>
    <w:rsid w:val="00CC5955"/>
    <w:rsid w:val="00CF79CC"/>
    <w:rsid w:val="00D359EF"/>
    <w:rsid w:val="00D47FDA"/>
    <w:rsid w:val="00D97263"/>
    <w:rsid w:val="00E201FD"/>
    <w:rsid w:val="00EB4B99"/>
    <w:rsid w:val="00EF6246"/>
    <w:rsid w:val="00F4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2C67"/>
  <w15:chartTrackingRefBased/>
  <w15:docId w15:val="{F0CEBBB7-8BD0-4454-9F9C-523D4F7E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7FD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4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peng jingshu</cp:lastModifiedBy>
  <cp:revision>60</cp:revision>
  <dcterms:created xsi:type="dcterms:W3CDTF">2019-09-20T06:49:00Z</dcterms:created>
  <dcterms:modified xsi:type="dcterms:W3CDTF">2019-09-23T01:30:00Z</dcterms:modified>
</cp:coreProperties>
</file>